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5598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Prewriting for Assignment 7</w:t>
      </w:r>
    </w:p>
    <w:p w:rsidR="00000000" w:rsidRDefault="00955983">
      <w:pPr>
        <w:rPr>
          <w:rFonts w:ascii="Arial" w:hAnsi="Arial" w:cs="Arial"/>
        </w:rPr>
      </w:pPr>
    </w:p>
    <w:p w:rsidR="00000000" w:rsidRDefault="009559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Pre-Interview: </w:t>
      </w:r>
    </w:p>
    <w:p w:rsidR="00000000" w:rsidRDefault="00955983">
      <w:pPr>
        <w:rPr>
          <w:rFonts w:ascii="Arial" w:hAnsi="Arial" w:cs="Arial"/>
        </w:rPr>
      </w:pPr>
    </w:p>
    <w:p w:rsidR="00000000" w:rsidRDefault="009559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What person will you be interviewing, and what event or idea will you be interviewing them about? </w:t>
      </w:r>
    </w:p>
    <w:p w:rsidR="00000000" w:rsidRDefault="00955983">
      <w:pPr>
        <w:rPr>
          <w:rFonts w:ascii="Arial" w:hAnsi="Arial" w:cs="Arial"/>
        </w:rPr>
      </w:pPr>
    </w:p>
    <w:p w:rsidR="00000000" w:rsidRDefault="009559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Why do you want to do this interview? What interests you about this person or event? </w:t>
      </w:r>
    </w:p>
    <w:p w:rsidR="00000000" w:rsidRDefault="00955983">
      <w:pPr>
        <w:rPr>
          <w:rFonts w:ascii="Arial" w:hAnsi="Arial" w:cs="Arial"/>
        </w:rPr>
      </w:pPr>
    </w:p>
    <w:p w:rsidR="00000000" w:rsidRDefault="00955983">
      <w:pPr>
        <w:rPr>
          <w:rFonts w:ascii="Arial" w:hAnsi="Arial" w:cs="Arial"/>
        </w:rPr>
      </w:pPr>
      <w:r>
        <w:rPr>
          <w:rFonts w:ascii="Arial" w:hAnsi="Arial" w:cs="Arial"/>
        </w:rPr>
        <w:t>3. Write three qu</w:t>
      </w:r>
      <w:r>
        <w:rPr>
          <w:rFonts w:ascii="Arial" w:hAnsi="Arial" w:cs="Arial"/>
        </w:rPr>
        <w:t xml:space="preserve">estions that you plan to ask your interview subject. </w:t>
      </w:r>
    </w:p>
    <w:p w:rsidR="00000000" w:rsidRDefault="00955983">
      <w:pPr>
        <w:rPr>
          <w:rFonts w:ascii="Arial" w:hAnsi="Arial" w:cs="Arial"/>
        </w:rPr>
      </w:pPr>
    </w:p>
    <w:p w:rsidR="00000000" w:rsidRDefault="00955983">
      <w:pPr>
        <w:rPr>
          <w:rFonts w:ascii="Arial" w:hAnsi="Arial" w:cs="Arial"/>
        </w:rPr>
      </w:pPr>
      <w:r>
        <w:rPr>
          <w:rFonts w:ascii="Arial" w:hAnsi="Arial" w:cs="Arial"/>
        </w:rPr>
        <w:t>4. What kinds of responses do you expect to hear to these questions?</w:t>
      </w:r>
    </w:p>
    <w:p w:rsidR="00000000" w:rsidRDefault="00955983">
      <w:pPr>
        <w:rPr>
          <w:rFonts w:ascii="Arial" w:hAnsi="Arial" w:cs="Arial"/>
        </w:rPr>
      </w:pPr>
    </w:p>
    <w:p w:rsidR="00000000" w:rsidRDefault="00955983">
      <w:pPr>
        <w:rPr>
          <w:rFonts w:ascii="Arial" w:hAnsi="Arial" w:cs="Arial"/>
        </w:rPr>
      </w:pPr>
      <w:r>
        <w:rPr>
          <w:rFonts w:ascii="Arial" w:hAnsi="Arial" w:cs="Arial"/>
        </w:rPr>
        <w:t>5. What do you know about this event or idea already? What kinds of research will you need to do to broaden your understanding of i</w:t>
      </w:r>
      <w:r>
        <w:rPr>
          <w:rFonts w:ascii="Arial" w:hAnsi="Arial" w:cs="Arial"/>
        </w:rPr>
        <w:t xml:space="preserve">t? </w:t>
      </w:r>
    </w:p>
    <w:p w:rsidR="00000000" w:rsidRDefault="00955983">
      <w:pPr>
        <w:rPr>
          <w:rFonts w:ascii="Arial" w:hAnsi="Arial" w:cs="Arial"/>
        </w:rPr>
      </w:pPr>
    </w:p>
    <w:p w:rsidR="00000000" w:rsidRDefault="00955983">
      <w:pPr>
        <w:rPr>
          <w:rFonts w:ascii="Arial" w:hAnsi="Arial" w:cs="Arial"/>
        </w:rPr>
      </w:pPr>
      <w:r>
        <w:rPr>
          <w:rFonts w:ascii="Arial" w:hAnsi="Arial" w:cs="Arial"/>
        </w:rPr>
        <w:t>6. In researching background materials, you will want to move beyond general searches on search engines such as Google. Use the “Databases to Get You Started” link on the Library Homepage (</w:t>
      </w:r>
      <w:hyperlink r:id="rId6" w:history="1">
        <w:r>
          <w:rPr>
            <w:rStyle w:val="Hyperlink"/>
            <w:rFonts w:ascii="Arial" w:hAnsi="Arial" w:cs="Arial"/>
          </w:rPr>
          <w:t>lib.uci.edu</w:t>
        </w:r>
      </w:hyperlink>
      <w:r>
        <w:rPr>
          <w:rFonts w:ascii="Arial" w:hAnsi="Arial" w:cs="Arial"/>
        </w:rPr>
        <w:t>) and conduc</w:t>
      </w:r>
      <w:r>
        <w:rPr>
          <w:rFonts w:ascii="Arial" w:hAnsi="Arial" w:cs="Arial"/>
        </w:rPr>
        <w:t xml:space="preserve">t a search through Academic Search Complete. </w:t>
      </w:r>
    </w:p>
    <w:p w:rsidR="00000000" w:rsidRDefault="00955983">
      <w:pPr>
        <w:rPr>
          <w:rFonts w:ascii="Arial" w:hAnsi="Arial" w:cs="Arial"/>
        </w:rPr>
      </w:pPr>
    </w:p>
    <w:p w:rsidR="00000000" w:rsidRDefault="00955983">
      <w:pPr>
        <w:rPr>
          <w:rFonts w:ascii="Arial" w:hAnsi="Arial" w:cs="Arial"/>
        </w:rPr>
      </w:pPr>
      <w:r>
        <w:rPr>
          <w:rFonts w:ascii="Arial" w:hAnsi="Arial" w:cs="Arial"/>
        </w:rPr>
        <w:t>List three of the sources you found most useful and explain why.</w:t>
      </w:r>
    </w:p>
    <w:p w:rsidR="00000000" w:rsidRDefault="00955983">
      <w:pPr>
        <w:rPr>
          <w:rFonts w:ascii="Arial" w:hAnsi="Arial" w:cs="Arial"/>
        </w:rPr>
      </w:pPr>
    </w:p>
    <w:p w:rsidR="00000000" w:rsidRDefault="00955983">
      <w:pPr>
        <w:rPr>
          <w:rFonts w:ascii="Arial" w:hAnsi="Arial" w:cs="Arial"/>
        </w:rPr>
      </w:pPr>
      <w:r>
        <w:rPr>
          <w:rFonts w:ascii="Arial" w:hAnsi="Arial" w:cs="Arial"/>
        </w:rPr>
        <w:t>7. What are the main conversations surrounding your event/idea? Is your topic contentious in any way?</w:t>
      </w:r>
    </w:p>
    <w:p w:rsidR="00000000" w:rsidRDefault="00955983">
      <w:pPr>
        <w:rPr>
          <w:rFonts w:ascii="Arial" w:hAnsi="Arial" w:cs="Arial"/>
        </w:rPr>
      </w:pPr>
    </w:p>
    <w:p w:rsidR="00000000" w:rsidRDefault="009559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What important terms/events/concepts </w:t>
      </w:r>
      <w:r>
        <w:rPr>
          <w:rFonts w:ascii="Arial" w:hAnsi="Arial" w:cs="Arial"/>
        </w:rPr>
        <w:t xml:space="preserve">did these sources introduce that you will include in your interview? </w:t>
      </w:r>
    </w:p>
    <w:p w:rsidR="00000000" w:rsidRDefault="00955983">
      <w:pPr>
        <w:rPr>
          <w:rFonts w:ascii="Arial" w:hAnsi="Arial" w:cs="Arial"/>
        </w:rPr>
      </w:pPr>
    </w:p>
    <w:p w:rsidR="00000000" w:rsidRDefault="00955983">
      <w:pPr>
        <w:rPr>
          <w:rFonts w:ascii="Arial" w:hAnsi="Arial" w:cs="Arial"/>
        </w:rPr>
      </w:pPr>
      <w:r>
        <w:rPr>
          <w:rFonts w:ascii="Arial" w:hAnsi="Arial" w:cs="Arial"/>
        </w:rPr>
        <w:t>9. Write three more questions that are driven by your research.</w:t>
      </w:r>
    </w:p>
    <w:p w:rsidR="00000000" w:rsidRDefault="00955983">
      <w:pPr>
        <w:rPr>
          <w:rFonts w:ascii="Arial" w:hAnsi="Arial" w:cs="Arial"/>
        </w:rPr>
      </w:pPr>
    </w:p>
    <w:p w:rsidR="00000000" w:rsidRDefault="00955983">
      <w:pPr>
        <w:rPr>
          <w:rFonts w:ascii="Arial" w:hAnsi="Arial" w:cs="Arial"/>
        </w:rPr>
      </w:pPr>
      <w:r>
        <w:rPr>
          <w:rFonts w:ascii="Arial" w:hAnsi="Arial" w:cs="Arial"/>
        </w:rPr>
        <w:t>10. How has your research helped you revise your initial questions (Question #3)? How would you now formulate those ques</w:t>
      </w:r>
      <w:r>
        <w:rPr>
          <w:rFonts w:ascii="Arial" w:hAnsi="Arial" w:cs="Arial"/>
        </w:rPr>
        <w:t>tions, and why?</w:t>
      </w:r>
    </w:p>
    <w:p w:rsidR="00000000" w:rsidRDefault="00955983">
      <w:pPr>
        <w:rPr>
          <w:rFonts w:ascii="Arial" w:hAnsi="Arial" w:cs="Arial"/>
        </w:rPr>
      </w:pPr>
    </w:p>
    <w:p w:rsidR="00000000" w:rsidRDefault="009559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What kinds of additional research will you need to do in order to prepare yourself for your interview? </w:t>
      </w:r>
    </w:p>
    <w:p w:rsidR="00000000" w:rsidRDefault="00955983">
      <w:pPr>
        <w:rPr>
          <w:rFonts w:ascii="Arial" w:hAnsi="Arial" w:cs="Arial"/>
        </w:rPr>
      </w:pPr>
    </w:p>
    <w:p w:rsidR="00000000" w:rsidRDefault="00955983">
      <w:pPr>
        <w:rPr>
          <w:rFonts w:ascii="Arial" w:hAnsi="Arial" w:cs="Arial"/>
        </w:rPr>
      </w:pPr>
      <w:r>
        <w:rPr>
          <w:rFonts w:ascii="Arial" w:hAnsi="Arial" w:cs="Arial"/>
        </w:rPr>
        <w:t>12. Now that you have done this initial brainstorming, continue to research your topic and begin formulating your interview questi</w:t>
      </w:r>
      <w:r>
        <w:rPr>
          <w:rFonts w:ascii="Arial" w:hAnsi="Arial" w:cs="Arial"/>
        </w:rPr>
        <w:t xml:space="preserve">ons. As you write and revise these questions, keep in mind the guidelines articulated in your </w:t>
      </w:r>
      <w:r>
        <w:rPr>
          <w:rFonts w:ascii="Arial" w:hAnsi="Arial" w:cs="Arial"/>
          <w:i/>
          <w:iCs/>
        </w:rPr>
        <w:t xml:space="preserve">Writer’s Handbook </w:t>
      </w:r>
      <w:r>
        <w:rPr>
          <w:rFonts w:ascii="Arial" w:hAnsi="Arial" w:cs="Arial"/>
          <w:iCs/>
        </w:rPr>
        <w:t>chapter “Literary Journalism.”</w:t>
      </w:r>
    </w:p>
    <w:p w:rsidR="00000000" w:rsidRDefault="00955983">
      <w:pPr>
        <w:rPr>
          <w:rFonts w:ascii="Arial" w:hAnsi="Arial" w:cs="Arial"/>
        </w:rPr>
      </w:pPr>
    </w:p>
    <w:p w:rsidR="00000000" w:rsidRDefault="00955983">
      <w:pPr>
        <w:rPr>
          <w:rFonts w:ascii="Arial" w:hAnsi="Arial" w:cs="Arial"/>
        </w:rPr>
      </w:pPr>
    </w:p>
    <w:p w:rsidR="00000000" w:rsidRDefault="00955983">
      <w:pPr>
        <w:rPr>
          <w:rFonts w:ascii="Arial" w:hAnsi="Arial" w:cs="Arial"/>
        </w:rPr>
      </w:pPr>
      <w:r>
        <w:rPr>
          <w:rFonts w:ascii="Arial" w:hAnsi="Arial" w:cs="Arial"/>
        </w:rPr>
        <w:t>Post-Interview:</w:t>
      </w:r>
    </w:p>
    <w:p w:rsidR="00000000" w:rsidRDefault="00955983">
      <w:pPr>
        <w:rPr>
          <w:rFonts w:ascii="Arial" w:hAnsi="Arial" w:cs="Arial"/>
        </w:rPr>
      </w:pPr>
    </w:p>
    <w:p w:rsidR="00955983" w:rsidRDefault="009559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When you have completed your interview, take a moment to reflect on your conversation and </w:t>
      </w:r>
      <w:r>
        <w:rPr>
          <w:rFonts w:ascii="Arial" w:hAnsi="Arial" w:cs="Arial"/>
        </w:rPr>
        <w:t xml:space="preserve">to fill the gaps in your notes. What in the interview did you hear that surprised you? </w:t>
      </w:r>
    </w:p>
    <w:sectPr w:rsidR="00955983" w:rsidSect="00F95A7A">
      <w:headerReference w:type="default" r:id="rId7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83" w:rsidRDefault="00955983" w:rsidP="0060786E">
      <w:r>
        <w:separator/>
      </w:r>
    </w:p>
  </w:endnote>
  <w:endnote w:type="continuationSeparator" w:id="0">
    <w:p w:rsidR="00955983" w:rsidRDefault="00955983" w:rsidP="0060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83" w:rsidRDefault="00955983" w:rsidP="0060786E">
      <w:r>
        <w:separator/>
      </w:r>
    </w:p>
  </w:footnote>
  <w:footnote w:type="continuationSeparator" w:id="0">
    <w:p w:rsidR="00955983" w:rsidRDefault="00955983" w:rsidP="00607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6E" w:rsidRPr="0060786E" w:rsidRDefault="0060786E">
    <w:pPr>
      <w:pStyle w:val="Header"/>
      <w:rPr>
        <w:rFonts w:ascii="Arial" w:hAnsi="Arial" w:cs="Arial"/>
        <w:sz w:val="22"/>
        <w:szCs w:val="22"/>
      </w:rPr>
    </w:pPr>
    <w:r w:rsidRPr="0060786E">
      <w:rPr>
        <w:rFonts w:ascii="Arial" w:hAnsi="Arial" w:cs="Arial"/>
        <w:sz w:val="22"/>
        <w:szCs w:val="22"/>
      </w:rPr>
      <w:t>Humanities Core</w:t>
    </w:r>
    <w:r w:rsidRPr="0060786E">
      <w:rPr>
        <w:rFonts w:ascii="Arial" w:hAnsi="Arial" w:cs="Arial"/>
        <w:sz w:val="22"/>
        <w:szCs w:val="22"/>
      </w:rPr>
      <w:tab/>
    </w:r>
    <w:r w:rsidRPr="0060786E">
      <w:rPr>
        <w:rFonts w:ascii="Arial" w:hAnsi="Arial" w:cs="Arial"/>
        <w:sz w:val="22"/>
        <w:szCs w:val="22"/>
      </w:rPr>
      <w:tab/>
      <w:t>Spring 2014</w:t>
    </w:r>
  </w:p>
  <w:p w:rsidR="0060786E" w:rsidRDefault="006078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A7A"/>
    <w:rsid w:val="0060786E"/>
    <w:rsid w:val="00955983"/>
    <w:rsid w:val="00D95D22"/>
    <w:rsid w:val="00F9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078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786E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078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786E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786E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.uci.e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Prewriting for Assignment 7</vt:lpstr>
    </vt:vector>
  </TitlesOfParts>
  <Company>Microsoft</Company>
  <LinksUpToDate>false</LinksUpToDate>
  <CharactersWithSpaces>1877</CharactersWithSpaces>
  <SharedDoc>false</SharedDoc>
  <HLinks>
    <vt:vector size="6" baseType="variant"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http://www.lib.uci.edu/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Prewriting for Assignment 7</dc:title>
  <dc:subject/>
  <dc:creator>Larisa</dc:creator>
  <cp:keywords/>
  <dc:description/>
  <cp:lastModifiedBy>AH</cp:lastModifiedBy>
  <cp:revision>2</cp:revision>
  <cp:lastPrinted>2014-03-27T22:08:00Z</cp:lastPrinted>
  <dcterms:created xsi:type="dcterms:W3CDTF">2014-03-27T22:09:00Z</dcterms:created>
  <dcterms:modified xsi:type="dcterms:W3CDTF">2014-03-27T22:09:00Z</dcterms:modified>
</cp:coreProperties>
</file>